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r>
        <w:rPr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3650615</wp:posOffset>
            </wp:positionH>
            <wp:positionV relativeFrom="paragraph">
              <wp:posOffset>-544195</wp:posOffset>
            </wp:positionV>
            <wp:extent cx="2637790" cy="1863090"/>
            <wp:effectExtent l="19050" t="0" r="0" b="0"/>
            <wp:wrapTight wrapText="bothSides">
              <wp:wrapPolygon>
                <wp:start x="-156" y="0"/>
                <wp:lineTo x="-156" y="21423"/>
                <wp:lineTo x="20747" y="21423"/>
                <wp:lineTo x="20747" y="0"/>
                <wp:lineTo x="-156" y="0"/>
              </wp:wrapPolygon>
            </wp:wrapTight>
            <wp:docPr id="1" name="Picture 1" descr="C:\Users\Owner\Pictures\My Stuff\1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Owner\Pictures\My Stuff\18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5186" b="923"/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186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Dragon Wall Hanging </w:t>
      </w:r>
    </w:p>
    <w:p>
      <w:r>
        <w:t xml:space="preserve">                                       Requirements</w:t>
      </w:r>
    </w:p>
    <w:p/>
    <w:p>
      <w:pPr>
        <w:pStyle w:val="5"/>
        <w:numPr>
          <w:ilvl w:val="0"/>
          <w:numId w:val="1"/>
        </w:numPr>
      </w:pPr>
      <w:r>
        <w:t>1 Metre Background fabric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>1 Metre wadding or felt for backing.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>1 Metre backing fabric.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>1 Metre medium weight stabilizer.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 xml:space="preserve">1 </w:t>
      </w:r>
      <w:r>
        <w:rPr>
          <w:rFonts w:ascii="Times New Roman" w:hAnsi="Times New Roman" w:cs="Times New Roman"/>
        </w:rPr>
        <w:t>½</w:t>
      </w:r>
      <w:r>
        <w:t xml:space="preserve"> Metres heat &amp; bond or bonda web which ever you prefer to use.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>Selection of fabrics for the dragon. I made mine from scraps. The pieces are not very big a good selection of fat 1/4s would do.</w:t>
      </w:r>
    </w:p>
    <w:p>
      <w:pPr>
        <w:pStyle w:val="5"/>
      </w:pP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>Thread for blanket stitch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>Scissors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>Pen / pencil</w:t>
      </w:r>
    </w:p>
    <w:p>
      <w:pPr>
        <w:pStyle w:val="5"/>
      </w:pP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>Iron &amp; Iron pad large towel will do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>Scissors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>Sewing Machine</w:t>
      </w:r>
    </w:p>
    <w:p>
      <w:pPr>
        <w:pStyle w:val="5"/>
      </w:pPr>
    </w:p>
    <w:p>
      <w:pPr>
        <w:pStyle w:val="5"/>
        <w:numPr>
          <w:ilvl w:val="0"/>
          <w:numId w:val="1"/>
        </w:numPr>
      </w:pPr>
      <w:r>
        <w:t>Open toe foot</w:t>
      </w:r>
    </w:p>
    <w:p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echnically, But Not Actually">
    <w:altName w:val="Calibri"/>
    <w:panose1 w:val="00000000000000000000"/>
    <w:charset w:val="BA"/>
    <w:family w:val="auto"/>
    <w:pitch w:val="default"/>
    <w:sig w:usb0="00000000" w:usb1="00000000" w:usb2="00000000" w:usb3="00000000" w:csb0="00000082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">
    <w:panose1 w:val="020F0502020204030204"/>
    <w:charset w:val="BA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D2468"/>
    <w:multiLevelType w:val="multilevel"/>
    <w:tmpl w:val="0BED2468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2"/>
  </w:compat>
  <w:rsids>
    <w:rsidRoot w:val="00645A95"/>
    <w:rsid w:val="00335EE8"/>
    <w:rsid w:val="00537D75"/>
    <w:rsid w:val="00645A95"/>
    <w:rsid w:val="009F75EE"/>
    <w:rsid w:val="00A0689D"/>
    <w:rsid w:val="00AE4E92"/>
    <w:rsid w:val="00B805AD"/>
    <w:rsid w:val="00BE3B95"/>
    <w:rsid w:val="00C0772A"/>
    <w:rsid w:val="06965B82"/>
    <w:rsid w:val="2A5254CB"/>
    <w:rsid w:val="7A31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echnically, But Not Actually" w:hAnsi="Technically, But Not Actually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echnically, But Not Actually" w:hAnsi="Technically, But Not Actually" w:eastAsiaTheme="minorHAnsi" w:cstheme="minorBidi"/>
      <w:sz w:val="28"/>
      <w:szCs w:val="22"/>
      <w:lang w:val="en-GB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84</Words>
  <Characters>481</Characters>
  <Lines>4</Lines>
  <Paragraphs>1</Paragraphs>
  <TotalTime>1097</TotalTime>
  <ScaleCrop>false</ScaleCrop>
  <LinksUpToDate>false</LinksUpToDate>
  <CharactersWithSpaces>564</CharactersWithSpaces>
  <Application>WPS Office_11.2.0.9144_F1E327BC-269C-435d-A152-05C5408002CA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2018-09-13T12:58:00Z</dcterms:created>
  <dc:creator>Owner</dc:creator>
  <cp:lastModifiedBy>maria</cp:lastModifiedBy>
  <dcterms:modified xsi:type="dcterms:W3CDTF">2020-01-27T12:46:31Z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1033-11.2.0.9144</vt:lpwstr>
  </property>
</Properties>
</file>